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DB177F">
        <w:rPr>
          <w:rFonts w:ascii="Times New Roman" w:hAnsi="Times New Roman" w:cs="Times New Roman"/>
          <w:b/>
          <w:sz w:val="24"/>
          <w:szCs w:val="24"/>
        </w:rPr>
        <w:t>Пашозерское</w:t>
      </w:r>
      <w:proofErr w:type="spellEnd"/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2020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2019 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08-79-а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C918A1" w:rsidRPr="00C918A1">
        <w:rPr>
          <w:rFonts w:ascii="Times New Roman" w:hAnsi="Times New Roman" w:cs="Times New Roman"/>
          <w:sz w:val="24"/>
          <w:szCs w:val="24"/>
        </w:rPr>
        <w:t>07</w:t>
      </w:r>
      <w:r w:rsidRPr="00C918A1">
        <w:rPr>
          <w:rFonts w:ascii="Times New Roman" w:hAnsi="Times New Roman" w:cs="Times New Roman"/>
          <w:sz w:val="24"/>
          <w:szCs w:val="24"/>
        </w:rPr>
        <w:t>.0</w:t>
      </w:r>
      <w:r w:rsidR="00C918A1" w:rsidRPr="00C918A1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C918A1" w:rsidRPr="00C918A1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0000B6">
        <w:rPr>
          <w:rFonts w:ascii="Times New Roman" w:hAnsi="Times New Roman" w:cs="Times New Roman"/>
          <w:sz w:val="24"/>
          <w:szCs w:val="24"/>
        </w:rPr>
        <w:t>8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0000B6">
        <w:rPr>
          <w:rFonts w:ascii="Times New Roman" w:hAnsi="Times New Roman" w:cs="Times New Roman"/>
          <w:sz w:val="24"/>
          <w:szCs w:val="24"/>
        </w:rPr>
        <w:t>27-а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245296" w:rsidRPr="00C918A1" w:rsidRDefault="00245296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 w:cs="Times New Roman"/>
          <w:sz w:val="24"/>
          <w:szCs w:val="24"/>
        </w:rPr>
        <w:t>2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11</w:t>
      </w:r>
      <w:r w:rsidR="009048D1" w:rsidRPr="00C918A1">
        <w:rPr>
          <w:rFonts w:ascii="Times New Roman" w:hAnsi="Times New Roman" w:cs="Times New Roman"/>
          <w:sz w:val="24"/>
          <w:szCs w:val="24"/>
        </w:rPr>
        <w:t>.2019 №0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061DEC">
        <w:rPr>
          <w:rFonts w:ascii="Times New Roman" w:hAnsi="Times New Roman" w:cs="Times New Roman"/>
          <w:sz w:val="24"/>
          <w:szCs w:val="24"/>
        </w:rPr>
        <w:t>17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28 сентября 2010 года № 08-43 «О земельном налоге» в виде новой редакции</w:t>
      </w:r>
      <w:r w:rsidR="00A6774A" w:rsidRPr="00061DEC">
        <w:rPr>
          <w:rFonts w:ascii="Times New Roman" w:hAnsi="Times New Roman" w:cs="Times New Roman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444FB0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="00444FB0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444F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4FB0" w:rsidRPr="00444FB0" w:rsidRDefault="00444FB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18A1">
        <w:rPr>
          <w:rFonts w:ascii="Times New Roman" w:hAnsi="Times New Roman" w:cs="Times New Roman"/>
          <w:sz w:val="24"/>
          <w:szCs w:val="24"/>
        </w:rPr>
        <w:t>понижение налоговой ставки до 0,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Pr="00444FB0">
        <w:rPr>
          <w:color w:val="000000"/>
        </w:rPr>
        <w:t xml:space="preserve"> </w:t>
      </w:r>
      <w:r w:rsidRPr="00444FB0">
        <w:rPr>
          <w:rFonts w:ascii="Times New Roman" w:hAnsi="Times New Roman" w:cs="Times New Roman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571F" w:rsidRPr="00C918A1" w:rsidRDefault="00061DE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44FB0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44FB0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2019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CD239D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- 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5E8C" w:rsidRPr="00507762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 w:rsidRPr="00444FB0">
              <w:rPr>
                <w:color w:val="000000"/>
              </w:rPr>
              <w:t xml:space="preserve"> </w:t>
            </w:r>
            <w:r w:rsidRPr="00444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435E8C" w:rsidRPr="00507762" w:rsidRDefault="00872794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2020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2019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872794">
        <w:rPr>
          <w:rFonts w:ascii="Times New Roman" w:hAnsi="Times New Roman" w:cs="Times New Roman"/>
          <w:sz w:val="24"/>
          <w:szCs w:val="24"/>
        </w:rPr>
        <w:t>1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444FB0">
              <w:rPr>
                <w:rFonts w:ascii="Times New Roman" w:hAnsi="Times New Roman" w:cs="Times New Roman"/>
                <w:sz w:val="24"/>
                <w:szCs w:val="24"/>
              </w:rPr>
              <w:t>Пашозерское</w:t>
            </w:r>
            <w:proofErr w:type="spellEnd"/>
            <w:r w:rsidR="00444FB0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>ское поселение Тихвинского муниципального района Ленинградской области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lastRenderedPageBreak/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2019 г.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Ind w:w="-1038" w:type="dxa"/>
        <w:tblLook w:val="04A0" w:firstRow="1" w:lastRow="0" w:firstColumn="1" w:lastColumn="0" w:noHBand="0" w:noVBand="1"/>
      </w:tblPr>
      <w:tblGrid>
        <w:gridCol w:w="5515"/>
        <w:gridCol w:w="3017"/>
      </w:tblGrid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44FB0" w:rsidTr="00444FB0">
        <w:trPr>
          <w:trHeight w:val="829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444FB0" w:rsidRPr="00315ECC" w:rsidRDefault="0087279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3,7%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0F151E" w:rsidRDefault="000F151E" w:rsidP="000F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44FB0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56A" w:rsidRDefault="00E11D1C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485871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44FB0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CE556A">
        <w:rPr>
          <w:rFonts w:ascii="Times New Roman" w:hAnsi="Times New Roman" w:cs="Times New Roman"/>
          <w:sz w:val="24"/>
          <w:szCs w:val="24"/>
        </w:rPr>
        <w:t xml:space="preserve">не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>, социальн</w:t>
      </w:r>
      <w:r w:rsidR="00CE556A">
        <w:rPr>
          <w:rFonts w:ascii="Times New Roman" w:hAnsi="Times New Roman" w:cs="Times New Roman"/>
          <w:sz w:val="24"/>
          <w:szCs w:val="24"/>
        </w:rPr>
        <w:t>ая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</w:t>
      </w:r>
      <w:r w:rsidR="00CE556A">
        <w:rPr>
          <w:rFonts w:ascii="Times New Roman" w:hAnsi="Times New Roman" w:cs="Times New Roman"/>
          <w:sz w:val="24"/>
          <w:szCs w:val="24"/>
        </w:rPr>
        <w:t xml:space="preserve"> налоговых расходов низкая</w:t>
      </w:r>
      <w:r w:rsidR="00604C76" w:rsidRPr="00C918A1">
        <w:rPr>
          <w:rFonts w:ascii="Times New Roman" w:hAnsi="Times New Roman" w:cs="Times New Roman"/>
          <w:sz w:val="24"/>
          <w:szCs w:val="24"/>
        </w:rPr>
        <w:t>,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485871" w:rsidRPr="00C918A1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CE556A">
        <w:rPr>
          <w:rFonts w:ascii="Times New Roman" w:hAnsi="Times New Roman" w:cs="Times New Roman"/>
          <w:sz w:val="24"/>
          <w:szCs w:val="24"/>
        </w:rPr>
        <w:t>признаю</w:t>
      </w:r>
      <w:r w:rsidR="00604C76" w:rsidRPr="00C918A1">
        <w:rPr>
          <w:rFonts w:ascii="Times New Roman" w:hAnsi="Times New Roman" w:cs="Times New Roman"/>
          <w:sz w:val="24"/>
          <w:szCs w:val="24"/>
        </w:rPr>
        <w:t>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>не</w:t>
      </w:r>
      <w:r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CE556A">
        <w:rPr>
          <w:rFonts w:ascii="Times New Roman" w:hAnsi="Times New Roman" w:cs="Times New Roman"/>
          <w:sz w:val="24"/>
          <w:szCs w:val="24"/>
        </w:rPr>
        <w:t xml:space="preserve"> и </w:t>
      </w:r>
      <w:r w:rsidR="00485871">
        <w:rPr>
          <w:rFonts w:ascii="Times New Roman" w:hAnsi="Times New Roman" w:cs="Times New Roman"/>
          <w:sz w:val="24"/>
          <w:szCs w:val="24"/>
        </w:rPr>
        <w:t>н</w:t>
      </w:r>
      <w:r w:rsidR="00CE55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подлежат сохранению и применению в 2021 году. </w:t>
      </w:r>
    </w:p>
    <w:p w:rsidR="00CE556A" w:rsidRDefault="00485871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года </w:t>
      </w:r>
      <w:r w:rsidR="00CE556A">
        <w:rPr>
          <w:rFonts w:ascii="Times New Roman" w:hAnsi="Times New Roman" w:cs="Times New Roman"/>
          <w:sz w:val="24"/>
          <w:szCs w:val="24"/>
        </w:rPr>
        <w:t xml:space="preserve"> р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ешением совета депутатов муниципального образования </w:t>
      </w:r>
      <w:proofErr w:type="spellStart"/>
      <w:r w:rsidR="00CE556A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CE556A">
        <w:rPr>
          <w:rFonts w:ascii="Times New Roman" w:hAnsi="Times New Roman" w:cs="Times New Roman"/>
          <w:sz w:val="24"/>
          <w:szCs w:val="24"/>
        </w:rPr>
        <w:t xml:space="preserve"> сель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="00CE556A">
        <w:rPr>
          <w:rFonts w:ascii="Times New Roman" w:hAnsi="Times New Roman" w:cs="Times New Roman"/>
          <w:sz w:val="24"/>
          <w:szCs w:val="24"/>
        </w:rPr>
        <w:t>30</w:t>
      </w:r>
      <w:r w:rsidR="00CE556A" w:rsidRPr="00C918A1">
        <w:rPr>
          <w:rFonts w:ascii="Times New Roman" w:hAnsi="Times New Roman" w:cs="Times New Roman"/>
          <w:sz w:val="24"/>
          <w:szCs w:val="24"/>
        </w:rPr>
        <w:t>.</w:t>
      </w:r>
      <w:r w:rsidR="00CE556A">
        <w:rPr>
          <w:rFonts w:ascii="Times New Roman" w:hAnsi="Times New Roman" w:cs="Times New Roman"/>
          <w:sz w:val="24"/>
          <w:szCs w:val="24"/>
        </w:rPr>
        <w:t>1</w:t>
      </w:r>
      <w:r w:rsidR="00CE556A">
        <w:rPr>
          <w:rFonts w:ascii="Times New Roman" w:hAnsi="Times New Roman" w:cs="Times New Roman"/>
          <w:sz w:val="24"/>
          <w:szCs w:val="24"/>
        </w:rPr>
        <w:t>0.2020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CE556A">
        <w:rPr>
          <w:rFonts w:ascii="Times New Roman" w:hAnsi="Times New Roman" w:cs="Times New Roman"/>
          <w:sz w:val="24"/>
          <w:szCs w:val="24"/>
        </w:rPr>
        <w:t>8</w:t>
      </w:r>
      <w:r w:rsidR="00CE556A" w:rsidRPr="00C918A1">
        <w:rPr>
          <w:rFonts w:ascii="Times New Roman" w:hAnsi="Times New Roman" w:cs="Times New Roman"/>
          <w:sz w:val="24"/>
          <w:szCs w:val="24"/>
        </w:rPr>
        <w:t>-</w:t>
      </w:r>
      <w:r w:rsidR="00CE556A">
        <w:rPr>
          <w:rFonts w:ascii="Times New Roman" w:hAnsi="Times New Roman" w:cs="Times New Roman"/>
          <w:sz w:val="24"/>
          <w:szCs w:val="24"/>
        </w:rPr>
        <w:t>46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061DEC">
        <w:rPr>
          <w:rFonts w:ascii="Times New Roman" w:hAnsi="Times New Roman" w:cs="Times New Roman"/>
          <w:sz w:val="24"/>
          <w:szCs w:val="24"/>
        </w:rPr>
        <w:t>«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б установ</w:t>
      </w:r>
      <w:bookmarkStart w:id="0" w:name="_GoBack"/>
      <w:bookmarkEnd w:id="0"/>
      <w:r w:rsidR="00CE556A">
        <w:rPr>
          <w:rFonts w:ascii="Times New Roman" w:hAnsi="Times New Roman" w:cs="Times New Roman"/>
          <w:color w:val="000000"/>
          <w:sz w:val="24"/>
          <w:szCs w:val="24"/>
        </w:rPr>
        <w:t>лении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sz w:val="24"/>
          <w:szCs w:val="24"/>
        </w:rPr>
        <w:t>овые ставки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 w:rsidR="00CE556A">
        <w:rPr>
          <w:rFonts w:ascii="Times New Roman" w:hAnsi="Times New Roman" w:cs="Times New Roman"/>
          <w:sz w:val="24"/>
          <w:szCs w:val="24"/>
        </w:rPr>
        <w:t xml:space="preserve"> установлены в </w:t>
      </w:r>
      <w:r w:rsidR="00CE556A">
        <w:rPr>
          <w:rFonts w:ascii="Times New Roman" w:hAnsi="Times New Roman" w:cs="Times New Roman"/>
          <w:sz w:val="24"/>
          <w:szCs w:val="24"/>
        </w:rPr>
        <w:t>соответствии с главой 31 Налогового кодекса Российской Федерации.</w:t>
      </w:r>
    </w:p>
    <w:p w:rsidR="00555214" w:rsidRPr="004635CC" w:rsidRDefault="0055521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C7" w:rsidRDefault="00CD71C7" w:rsidP="004C2F4B">
      <w:pPr>
        <w:spacing w:after="0" w:line="240" w:lineRule="auto"/>
      </w:pPr>
      <w:r>
        <w:separator/>
      </w:r>
    </w:p>
  </w:endnote>
  <w:endnote w:type="continuationSeparator" w:id="0">
    <w:p w:rsidR="00CD71C7" w:rsidRDefault="00CD71C7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C7" w:rsidRDefault="00CD71C7" w:rsidP="004C2F4B">
      <w:pPr>
        <w:spacing w:after="0" w:line="240" w:lineRule="auto"/>
      </w:pPr>
      <w:r>
        <w:separator/>
      </w:r>
    </w:p>
  </w:footnote>
  <w:footnote w:type="continuationSeparator" w:id="0">
    <w:p w:rsidR="00CD71C7" w:rsidRDefault="00CD71C7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A2109"/>
    <w:rsid w:val="000F151E"/>
    <w:rsid w:val="000F5BE1"/>
    <w:rsid w:val="00100A0A"/>
    <w:rsid w:val="00101858"/>
    <w:rsid w:val="001331FF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43897"/>
    <w:rsid w:val="003A062D"/>
    <w:rsid w:val="00435E8C"/>
    <w:rsid w:val="00437580"/>
    <w:rsid w:val="00444FB0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91C1E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4D18-CB36-4D0A-86F7-C96968A9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1212</cp:lastModifiedBy>
  <cp:revision>11</cp:revision>
  <cp:lastPrinted>2020-10-20T08:59:00Z</cp:lastPrinted>
  <dcterms:created xsi:type="dcterms:W3CDTF">2021-08-10T07:31:00Z</dcterms:created>
  <dcterms:modified xsi:type="dcterms:W3CDTF">2021-08-12T09:07:00Z</dcterms:modified>
</cp:coreProperties>
</file>